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FE7" w:rsidRDefault="00D66FE7" w:rsidP="00D66FE7"/>
    <w:p w:rsidR="00D66FE7" w:rsidRDefault="00D66FE7" w:rsidP="00D66FE7">
      <w:r>
        <w:t>2009, Mathematics - Grade 8</w:t>
      </w:r>
    </w:p>
    <w:p w:rsidR="00D66FE7" w:rsidRDefault="00D66FE7" w:rsidP="00D66FE7">
      <w:r>
        <w:t>Question 14: Open-Response</w:t>
      </w:r>
    </w:p>
    <w:p w:rsidR="00D66FE7" w:rsidRDefault="00D66FE7" w:rsidP="00D66FE7">
      <w:r>
        <w:t>Reporting Category: Patterns, Relations, and Algebra</w:t>
      </w:r>
    </w:p>
    <w:p w:rsidR="00D66FE7" w:rsidRDefault="00D66FE7" w:rsidP="00D66FE7">
      <w:r>
        <w:t>Standard: 8.P.7</w:t>
      </w:r>
    </w:p>
    <w:p w:rsidR="00D66FE7" w:rsidRDefault="00D66FE7" w:rsidP="00D66FE7">
      <w:r>
        <w:t>This item allows use of a calculator</w:t>
      </w:r>
    </w:p>
    <w:p w:rsidR="00793D1D" w:rsidRDefault="00793D1D" w:rsidP="00D66FE7"/>
    <w:p w:rsidR="00D66FE7" w:rsidRDefault="00D66FE7" w:rsidP="00793D1D">
      <w:pPr>
        <w:spacing w:line="360" w:lineRule="auto"/>
      </w:pPr>
      <w:r>
        <w:t>Ms. Gleason is opening a new restaurant.</w:t>
      </w:r>
    </w:p>
    <w:p w:rsidR="00D66FE7" w:rsidRDefault="00D66FE7" w:rsidP="00793D1D">
      <w:pPr>
        <w:spacing w:line="360" w:lineRule="auto"/>
      </w:pPr>
    </w:p>
    <w:p w:rsidR="00D66FE7" w:rsidRDefault="00D66FE7" w:rsidP="00793D1D">
      <w:pPr>
        <w:spacing w:line="360" w:lineRule="auto"/>
      </w:pPr>
      <w:r>
        <w:t xml:space="preserve">    * She has enough booths to seat up to 40 people.</w:t>
      </w:r>
    </w:p>
    <w:p w:rsidR="00D66FE7" w:rsidRDefault="00D66FE7" w:rsidP="00793D1D">
      <w:pPr>
        <w:spacing w:line="360" w:lineRule="auto"/>
      </w:pPr>
      <w:r>
        <w:t xml:space="preserve">    * She is ordering tables to fill the rest of the seating space.</w:t>
      </w:r>
    </w:p>
    <w:p w:rsidR="00D66FE7" w:rsidRDefault="00D66FE7" w:rsidP="00793D1D">
      <w:pPr>
        <w:spacing w:line="360" w:lineRule="auto"/>
      </w:pPr>
      <w:r>
        <w:t xml:space="preserve">    * Each table can seat up to 6 people.</w:t>
      </w:r>
    </w:p>
    <w:p w:rsidR="00D66FE7" w:rsidRDefault="00D66FE7" w:rsidP="00793D1D">
      <w:pPr>
        <w:spacing w:line="360" w:lineRule="auto"/>
      </w:pPr>
    </w:p>
    <w:p w:rsidR="00D66FE7" w:rsidRDefault="00D66FE7" w:rsidP="00793D1D">
      <w:pPr>
        <w:spacing w:line="360" w:lineRule="auto"/>
      </w:pPr>
      <w:r>
        <w:t xml:space="preserve">   1. If t represents the number of tables Ms. Gleason orders, write an expression to show the total number of people that can be seated at booths and tables.</w:t>
      </w:r>
    </w:p>
    <w:p w:rsidR="00D66FE7" w:rsidRDefault="00D66FE7" w:rsidP="00793D1D">
      <w:pPr>
        <w:spacing w:line="360" w:lineRule="auto"/>
      </w:pPr>
      <w:r>
        <w:t xml:space="preserve">   2. Write an inequality that could be used to determine t, the number of tables Ms. Gleason needs to order so that she has enough seating at booths and tables for at least 125 people.</w:t>
      </w:r>
    </w:p>
    <w:p w:rsidR="00D66FE7" w:rsidRDefault="00D66FE7" w:rsidP="00793D1D">
      <w:pPr>
        <w:spacing w:line="360" w:lineRule="auto"/>
      </w:pPr>
      <w:r>
        <w:t xml:space="preserve">   3. Solve the inequality from part (b) to determine the number of tables Ms. Gleason needs to order. Show or explain how you got your answer.</w:t>
      </w:r>
    </w:p>
    <w:p w:rsidR="00D66FE7" w:rsidRDefault="00D66FE7" w:rsidP="00793D1D">
      <w:pPr>
        <w:spacing w:line="360" w:lineRule="auto"/>
      </w:pPr>
    </w:p>
    <w:p w:rsidR="00D66FE7" w:rsidRDefault="00D66FE7" w:rsidP="00D66FE7">
      <w:r>
        <w:t xml:space="preserve"> </w:t>
      </w:r>
    </w:p>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D66FE7" w:rsidRDefault="00D66FE7" w:rsidP="00D66FE7"/>
    <w:p w:rsidR="00D66FE7" w:rsidRDefault="00D66FE7" w:rsidP="00D66FE7">
      <w:r>
        <w:t>2008, Mathematics - Grade 8</w:t>
      </w:r>
    </w:p>
    <w:p w:rsidR="00D66FE7" w:rsidRDefault="00D66FE7" w:rsidP="00D66FE7">
      <w:r>
        <w:t>Question 9: Open-Response</w:t>
      </w:r>
    </w:p>
    <w:p w:rsidR="00D66FE7" w:rsidRDefault="00D66FE7" w:rsidP="00D66FE7">
      <w:r>
        <w:t>Reporting Category: Patterns, Relations, and Algebra</w:t>
      </w:r>
    </w:p>
    <w:p w:rsidR="00D66FE7" w:rsidRDefault="00D66FE7" w:rsidP="00D66FE7">
      <w:r>
        <w:t>Standard: 8.P.6</w:t>
      </w:r>
    </w:p>
    <w:p w:rsidR="00D66FE7" w:rsidRDefault="00D66FE7" w:rsidP="00D66FE7">
      <w:r>
        <w:t>This item does not allow use of a calculator</w:t>
      </w:r>
    </w:p>
    <w:p w:rsidR="00D66FE7" w:rsidRDefault="00D66FE7" w:rsidP="00D66FE7">
      <w:r>
        <w:tab/>
      </w:r>
    </w:p>
    <w:p w:rsidR="00D66FE7" w:rsidRDefault="00D66FE7" w:rsidP="00D66FE7"/>
    <w:p w:rsidR="00D66FE7" w:rsidRDefault="00D66FE7" w:rsidP="00793D1D">
      <w:pPr>
        <w:spacing w:line="360" w:lineRule="auto"/>
      </w:pPr>
      <w:r>
        <w:t>Lisa bought a silver chain. She wants to buy glass beads to put on the chain. The equation below can be used to determine y, Lisa's total cost, in dollars, to buy a silver chain and x glass beads.</w:t>
      </w:r>
    </w:p>
    <w:p w:rsidR="00D66FE7" w:rsidRDefault="00D66FE7" w:rsidP="00793D1D"/>
    <w:p w:rsidR="00D66FE7" w:rsidRDefault="00D66FE7" w:rsidP="00793D1D">
      <w:pPr>
        <w:spacing w:line="360" w:lineRule="auto"/>
      </w:pPr>
      <w:r>
        <w:t>y = 2x + 10</w:t>
      </w:r>
    </w:p>
    <w:p w:rsidR="00D66FE7" w:rsidRDefault="00D66FE7" w:rsidP="00793D1D"/>
    <w:p w:rsidR="00D66FE7" w:rsidRDefault="00D66FE7" w:rsidP="00793D1D">
      <w:pPr>
        <w:spacing w:line="360" w:lineRule="auto"/>
      </w:pPr>
      <w:r>
        <w:t xml:space="preserve">   1.   In your Student Answer Booklet, copy the table below and complete it using the equation. Show or explain how you got each of your answers.</w:t>
      </w:r>
    </w:p>
    <w:p w:rsidR="00D66FE7" w:rsidRDefault="00D66FE7" w:rsidP="00D66FE7"/>
    <w:p w:rsidR="00D66FE7" w:rsidRPr="00793D1D" w:rsidRDefault="00D66FE7" w:rsidP="00793D1D">
      <w:pPr>
        <w:ind w:left="1440" w:firstLine="720"/>
        <w:rPr>
          <w:b/>
        </w:rPr>
      </w:pPr>
      <w:r w:rsidRPr="00793D1D">
        <w:rPr>
          <w:b/>
        </w:rPr>
        <w:t>Total Cost of Silver Chain and Beads</w:t>
      </w:r>
    </w:p>
    <w:p w:rsidR="00D66FE7" w:rsidRPr="00793D1D" w:rsidRDefault="00D66FE7" w:rsidP="00D66FE7">
      <w:pPr>
        <w:rPr>
          <w:b/>
        </w:rPr>
      </w:pPr>
    </w:p>
    <w:tbl>
      <w:tblPr>
        <w:tblStyle w:val="TableGrid"/>
        <w:tblW w:w="0" w:type="auto"/>
        <w:tblLook w:val="00BF"/>
      </w:tblPr>
      <w:tblGrid>
        <w:gridCol w:w="4078"/>
        <w:gridCol w:w="4759"/>
      </w:tblGrid>
      <w:tr w:rsidR="00D66FE7" w:rsidRPr="00D66FE7">
        <w:trPr>
          <w:trHeight w:val="783"/>
        </w:trPr>
        <w:tc>
          <w:tcPr>
            <w:tcW w:w="4078" w:type="dxa"/>
            <w:tcBorders>
              <w:bottom w:val="single" w:sz="4" w:space="0" w:color="000000" w:themeColor="text1"/>
            </w:tcBorders>
          </w:tcPr>
          <w:p w:rsidR="00D66FE7" w:rsidRPr="00D66FE7" w:rsidRDefault="00D66FE7" w:rsidP="00D66FE7">
            <w:pPr>
              <w:jc w:val="center"/>
            </w:pPr>
            <w:r w:rsidRPr="00D66FE7">
              <w:t>Number of Beads</w:t>
            </w:r>
          </w:p>
          <w:p w:rsidR="00D66FE7" w:rsidRPr="00D66FE7" w:rsidRDefault="00D66FE7" w:rsidP="00D66FE7">
            <w:pPr>
              <w:jc w:val="center"/>
            </w:pPr>
            <w:r>
              <w:t>(x)</w:t>
            </w:r>
          </w:p>
        </w:tc>
        <w:tc>
          <w:tcPr>
            <w:tcW w:w="4759" w:type="dxa"/>
            <w:tcBorders>
              <w:bottom w:val="single" w:sz="4" w:space="0" w:color="000000" w:themeColor="text1"/>
            </w:tcBorders>
          </w:tcPr>
          <w:p w:rsidR="00D66FE7" w:rsidRPr="00D66FE7" w:rsidRDefault="00D66FE7" w:rsidP="00D66FE7">
            <w:pPr>
              <w:jc w:val="center"/>
            </w:pPr>
            <w:r w:rsidRPr="00D66FE7">
              <w:t>Total Cost</w:t>
            </w:r>
          </w:p>
          <w:p w:rsidR="00D66FE7" w:rsidRPr="00D66FE7" w:rsidRDefault="00D66FE7" w:rsidP="00D66FE7">
            <w:pPr>
              <w:jc w:val="center"/>
            </w:pPr>
            <w:r w:rsidRPr="00D66FE7">
              <w:t>(y)</w:t>
            </w:r>
          </w:p>
        </w:tc>
      </w:tr>
      <w:tr w:rsidR="00D66FE7" w:rsidRPr="00D66FE7">
        <w:trPr>
          <w:trHeight w:val="357"/>
        </w:trPr>
        <w:tc>
          <w:tcPr>
            <w:tcW w:w="4078" w:type="dxa"/>
          </w:tcPr>
          <w:p w:rsidR="00D66FE7" w:rsidRPr="00D66FE7" w:rsidRDefault="00D66FE7" w:rsidP="00D66FE7">
            <w:pPr>
              <w:jc w:val="center"/>
            </w:pPr>
            <w:r>
              <w:t>0</w:t>
            </w:r>
          </w:p>
        </w:tc>
        <w:tc>
          <w:tcPr>
            <w:tcW w:w="4759" w:type="dxa"/>
          </w:tcPr>
          <w:p w:rsidR="00D66FE7" w:rsidRPr="00D66FE7" w:rsidRDefault="00D66FE7" w:rsidP="00D66FE7">
            <w:pPr>
              <w:jc w:val="center"/>
            </w:pPr>
            <w:r w:rsidRPr="00D66FE7">
              <w:t>$10</w:t>
            </w:r>
          </w:p>
        </w:tc>
      </w:tr>
      <w:tr w:rsidR="00D66FE7" w:rsidRPr="00D66FE7">
        <w:trPr>
          <w:trHeight w:val="385"/>
        </w:trPr>
        <w:tc>
          <w:tcPr>
            <w:tcW w:w="4078" w:type="dxa"/>
          </w:tcPr>
          <w:p w:rsidR="00D66FE7" w:rsidRPr="00D66FE7" w:rsidRDefault="00D66FE7" w:rsidP="00D66FE7">
            <w:pPr>
              <w:jc w:val="center"/>
            </w:pPr>
            <w:r>
              <w:t>5</w:t>
            </w:r>
          </w:p>
        </w:tc>
        <w:tc>
          <w:tcPr>
            <w:tcW w:w="4759" w:type="dxa"/>
          </w:tcPr>
          <w:p w:rsidR="00D66FE7" w:rsidRPr="00D66FE7" w:rsidRDefault="00D66FE7" w:rsidP="00D66FE7">
            <w:pPr>
              <w:jc w:val="center"/>
            </w:pPr>
            <w:r w:rsidRPr="00D66FE7">
              <w:t>$20</w:t>
            </w:r>
          </w:p>
        </w:tc>
      </w:tr>
      <w:tr w:rsidR="00D66FE7" w:rsidRPr="00D66FE7">
        <w:trPr>
          <w:trHeight w:val="357"/>
        </w:trPr>
        <w:tc>
          <w:tcPr>
            <w:tcW w:w="4078" w:type="dxa"/>
          </w:tcPr>
          <w:p w:rsidR="00D66FE7" w:rsidRPr="00D66FE7" w:rsidRDefault="00D66FE7" w:rsidP="00D66FE7">
            <w:pPr>
              <w:jc w:val="center"/>
            </w:pPr>
            <w:r w:rsidRPr="00D66FE7">
              <w:t>10</w:t>
            </w:r>
          </w:p>
        </w:tc>
        <w:tc>
          <w:tcPr>
            <w:tcW w:w="4759" w:type="dxa"/>
          </w:tcPr>
          <w:p w:rsidR="00D66FE7" w:rsidRPr="00D66FE7" w:rsidRDefault="00D66FE7" w:rsidP="00D66FE7"/>
        </w:tc>
      </w:tr>
      <w:tr w:rsidR="00D66FE7" w:rsidRPr="00D66FE7">
        <w:trPr>
          <w:trHeight w:val="385"/>
        </w:trPr>
        <w:tc>
          <w:tcPr>
            <w:tcW w:w="4078" w:type="dxa"/>
          </w:tcPr>
          <w:p w:rsidR="00D66FE7" w:rsidRPr="00D66FE7" w:rsidRDefault="00D66FE7" w:rsidP="00D66FE7">
            <w:pPr>
              <w:jc w:val="center"/>
            </w:pPr>
            <w:r w:rsidRPr="00D66FE7">
              <w:t>15</w:t>
            </w:r>
          </w:p>
        </w:tc>
        <w:tc>
          <w:tcPr>
            <w:tcW w:w="4759" w:type="dxa"/>
          </w:tcPr>
          <w:p w:rsidR="00D66FE7" w:rsidRPr="00D66FE7" w:rsidRDefault="00D66FE7" w:rsidP="00D66FE7"/>
        </w:tc>
      </w:tr>
      <w:tr w:rsidR="00D66FE7" w:rsidRPr="00D66FE7">
        <w:trPr>
          <w:trHeight w:val="357"/>
        </w:trPr>
        <w:tc>
          <w:tcPr>
            <w:tcW w:w="4078" w:type="dxa"/>
          </w:tcPr>
          <w:p w:rsidR="00D66FE7" w:rsidRPr="00D66FE7" w:rsidRDefault="00D66FE7" w:rsidP="00D66FE7">
            <w:pPr>
              <w:jc w:val="center"/>
            </w:pPr>
            <w:r w:rsidRPr="00D66FE7">
              <w:t>…</w:t>
            </w:r>
          </w:p>
        </w:tc>
        <w:tc>
          <w:tcPr>
            <w:tcW w:w="4759" w:type="dxa"/>
          </w:tcPr>
          <w:p w:rsidR="00D66FE7" w:rsidRPr="00D66FE7" w:rsidRDefault="00D66FE7" w:rsidP="00D66FE7"/>
        </w:tc>
      </w:tr>
      <w:tr w:rsidR="00D66FE7" w:rsidRPr="00D66FE7">
        <w:trPr>
          <w:trHeight w:val="385"/>
        </w:trPr>
        <w:tc>
          <w:tcPr>
            <w:tcW w:w="4078" w:type="dxa"/>
          </w:tcPr>
          <w:p w:rsidR="00D66FE7" w:rsidRPr="00D66FE7" w:rsidRDefault="00D66FE7" w:rsidP="00D66FE7">
            <w:pPr>
              <w:jc w:val="center"/>
            </w:pPr>
            <w:r w:rsidRPr="00D66FE7">
              <w:t>25</w:t>
            </w:r>
          </w:p>
        </w:tc>
        <w:tc>
          <w:tcPr>
            <w:tcW w:w="4759" w:type="dxa"/>
          </w:tcPr>
          <w:p w:rsidR="00D66FE7" w:rsidRPr="00D66FE7" w:rsidRDefault="00D66FE7" w:rsidP="00D66FE7"/>
        </w:tc>
      </w:tr>
      <w:tr w:rsidR="00D66FE7" w:rsidRPr="00D66FE7">
        <w:trPr>
          <w:trHeight w:val="385"/>
        </w:trPr>
        <w:tc>
          <w:tcPr>
            <w:tcW w:w="4078" w:type="dxa"/>
          </w:tcPr>
          <w:p w:rsidR="00D66FE7" w:rsidRPr="00D66FE7" w:rsidRDefault="00D66FE7" w:rsidP="00D66FE7">
            <w:pPr>
              <w:jc w:val="center"/>
            </w:pPr>
            <w:r w:rsidRPr="00D66FE7">
              <w:t>…</w:t>
            </w:r>
          </w:p>
        </w:tc>
        <w:tc>
          <w:tcPr>
            <w:tcW w:w="4759" w:type="dxa"/>
          </w:tcPr>
          <w:p w:rsidR="00D66FE7" w:rsidRPr="00D66FE7" w:rsidRDefault="00D66FE7" w:rsidP="00D66FE7"/>
        </w:tc>
      </w:tr>
      <w:tr w:rsidR="00D66FE7" w:rsidRPr="00D66FE7">
        <w:trPr>
          <w:trHeight w:val="357"/>
        </w:trPr>
        <w:tc>
          <w:tcPr>
            <w:tcW w:w="4078" w:type="dxa"/>
          </w:tcPr>
          <w:p w:rsidR="00D66FE7" w:rsidRPr="00D66FE7" w:rsidRDefault="00D66FE7" w:rsidP="00D66FE7">
            <w:pPr>
              <w:jc w:val="center"/>
            </w:pPr>
            <w:r w:rsidRPr="00D66FE7">
              <w:t>40</w:t>
            </w:r>
          </w:p>
        </w:tc>
        <w:tc>
          <w:tcPr>
            <w:tcW w:w="4759" w:type="dxa"/>
          </w:tcPr>
          <w:p w:rsidR="00D66FE7" w:rsidRPr="00D66FE7" w:rsidRDefault="00D66FE7" w:rsidP="00D66FE7"/>
        </w:tc>
      </w:tr>
    </w:tbl>
    <w:p w:rsidR="00D66FE7" w:rsidRDefault="00D66FE7" w:rsidP="00D66FE7"/>
    <w:p w:rsidR="00793D1D" w:rsidRDefault="00D66FE7" w:rsidP="00D66FE7">
      <w:pPr>
        <w:spacing w:line="360" w:lineRule="auto"/>
      </w:pPr>
      <w:r>
        <w:t xml:space="preserve"> </w:t>
      </w:r>
    </w:p>
    <w:p w:rsidR="00D66FE7" w:rsidRDefault="00D66FE7" w:rsidP="00D66FE7">
      <w:pPr>
        <w:spacing w:line="360" w:lineRule="auto"/>
      </w:pPr>
      <w:r>
        <w:t xml:space="preserve">  2.  What does the 2 in the equation represent? Explain your reasoning.</w:t>
      </w:r>
    </w:p>
    <w:p w:rsidR="00D66FE7" w:rsidRDefault="00D66FE7" w:rsidP="00D66FE7">
      <w:pPr>
        <w:spacing w:line="360" w:lineRule="auto"/>
      </w:pPr>
      <w:r>
        <w:t xml:space="preserve">   3.  What does the 10 in the equation represent? Explain your reasoning.</w:t>
      </w:r>
    </w:p>
    <w:p w:rsidR="00D66FE7" w:rsidRDefault="00D66FE7" w:rsidP="00D66FE7">
      <w:pPr>
        <w:spacing w:line="360" w:lineRule="auto"/>
      </w:pPr>
    </w:p>
    <w:p w:rsidR="00D66FE7" w:rsidRDefault="00D66FE7" w:rsidP="00D66FE7">
      <w:r>
        <w:t xml:space="preserve"> </w:t>
      </w:r>
    </w:p>
    <w:p w:rsidR="00793D1D" w:rsidRDefault="00793D1D" w:rsidP="00D66FE7"/>
    <w:p w:rsidR="00D66FE7" w:rsidRDefault="00D66FE7" w:rsidP="00D66FE7"/>
    <w:p w:rsidR="00D66FE7" w:rsidRDefault="00D66FE7" w:rsidP="00D66FE7">
      <w:r>
        <w:t>2007, Mathematics - Grade 8</w:t>
      </w:r>
    </w:p>
    <w:p w:rsidR="00D66FE7" w:rsidRDefault="00D66FE7" w:rsidP="00D66FE7">
      <w:r>
        <w:t>Question 9: Open-Response</w:t>
      </w:r>
    </w:p>
    <w:p w:rsidR="00D66FE7" w:rsidRDefault="00D66FE7" w:rsidP="00D66FE7">
      <w:r>
        <w:t>Reporting Category: Patterns, Relations, and Algebra</w:t>
      </w:r>
    </w:p>
    <w:p w:rsidR="00D66FE7" w:rsidRDefault="00D66FE7" w:rsidP="00D66FE7">
      <w:r>
        <w:t>Standard: 8.P.6</w:t>
      </w:r>
    </w:p>
    <w:p w:rsidR="00D66FE7" w:rsidRDefault="00D66FE7" w:rsidP="00D66FE7">
      <w:r>
        <w:t>This item does not allow use of a calculator</w:t>
      </w:r>
    </w:p>
    <w:p w:rsidR="00D66FE7" w:rsidRDefault="00D66FE7" w:rsidP="00D66FE7"/>
    <w:p w:rsidR="00D66FE7" w:rsidRDefault="00D66FE7" w:rsidP="00D66FE7">
      <w:pPr>
        <w:spacing w:line="360" w:lineRule="auto"/>
      </w:pPr>
      <w:r>
        <w:t>Marisa drank one cup of milk and ate x small vanilla cookies for a snack. The linear equation below represents y, the total number of calories in Marisa’s snack.</w:t>
      </w:r>
    </w:p>
    <w:p w:rsidR="00D66FE7" w:rsidRDefault="00D66FE7" w:rsidP="00D66FE7"/>
    <w:p w:rsidR="00D66FE7" w:rsidRDefault="00D66FE7" w:rsidP="00D66FE7">
      <w:pPr>
        <w:spacing w:line="360" w:lineRule="auto"/>
      </w:pPr>
      <w:r>
        <w:t>y = 12x + 120</w:t>
      </w:r>
    </w:p>
    <w:p w:rsidR="00D66FE7" w:rsidRDefault="00D66FE7" w:rsidP="00D66FE7"/>
    <w:p w:rsidR="00D66FE7" w:rsidRDefault="00D66FE7" w:rsidP="00D66FE7">
      <w:pPr>
        <w:spacing w:line="360" w:lineRule="auto"/>
      </w:pPr>
      <w:r>
        <w:t>a. What is the y-intercept of the line represented by this equation?</w:t>
      </w:r>
    </w:p>
    <w:p w:rsidR="00D66FE7" w:rsidRDefault="00D66FE7" w:rsidP="00D66FE7">
      <w:pPr>
        <w:spacing w:line="360" w:lineRule="auto"/>
      </w:pPr>
      <w:r>
        <w:t>b. Explain what the y-intercept tells us about Marisa’s snack.</w:t>
      </w:r>
    </w:p>
    <w:p w:rsidR="00D66FE7" w:rsidRDefault="00D66FE7" w:rsidP="00D66FE7">
      <w:pPr>
        <w:spacing w:line="360" w:lineRule="auto"/>
      </w:pPr>
      <w:r>
        <w:t>c. What is the slope of the line represented by this equation?</w:t>
      </w:r>
    </w:p>
    <w:p w:rsidR="00D66FE7" w:rsidRDefault="00D66FE7" w:rsidP="00D66FE7">
      <w:pPr>
        <w:spacing w:line="360" w:lineRule="auto"/>
      </w:pPr>
      <w:r>
        <w:t>d. Explain what the slope tells us about Marisa’s snack.</w:t>
      </w:r>
    </w:p>
    <w:p w:rsidR="00D66FE7" w:rsidRDefault="00D66FE7" w:rsidP="00D66FE7">
      <w:pPr>
        <w:spacing w:line="360" w:lineRule="auto"/>
      </w:pPr>
      <w:r>
        <w:t>e. If Marisa eats 9 small vanilla cookies, what is the total number of calories in her snack? Show or explain how you got your answer.</w:t>
      </w:r>
    </w:p>
    <w:p w:rsidR="00D66FE7" w:rsidRDefault="00D66FE7" w:rsidP="00D66FE7">
      <w:r>
        <w:t xml:space="preserve"> </w:t>
      </w:r>
    </w:p>
    <w:p w:rsidR="00D66FE7" w:rsidRDefault="00D66FE7"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793D1D" w:rsidRDefault="00793D1D" w:rsidP="00D66FE7"/>
    <w:p w:rsidR="00D66FE7" w:rsidRDefault="00D66FE7" w:rsidP="00D66FE7">
      <w:r>
        <w:t>2006, Mathematics - Grade 8</w:t>
      </w:r>
    </w:p>
    <w:p w:rsidR="00D66FE7" w:rsidRDefault="00D66FE7" w:rsidP="00D66FE7">
      <w:r>
        <w:t>Question 28: Open-Response</w:t>
      </w:r>
    </w:p>
    <w:p w:rsidR="00D66FE7" w:rsidRDefault="00D66FE7" w:rsidP="00D66FE7">
      <w:r>
        <w:t>Reporting Category: Patterns, Relations, and Algebra</w:t>
      </w:r>
    </w:p>
    <w:p w:rsidR="00D66FE7" w:rsidRDefault="00D66FE7" w:rsidP="00D66FE7">
      <w:r>
        <w:t>Standard: 8.P.10</w:t>
      </w:r>
    </w:p>
    <w:p w:rsidR="00D66FE7" w:rsidRDefault="00D66FE7" w:rsidP="00D66FE7">
      <w:r>
        <w:t>This item allows use of a calculator</w:t>
      </w:r>
    </w:p>
    <w:p w:rsidR="00D66FE7" w:rsidRDefault="00D66FE7" w:rsidP="00D66FE7"/>
    <w:p w:rsidR="00D66FE7" w:rsidRDefault="00D66FE7" w:rsidP="00D66FE7">
      <w:r>
        <w:t>Currently, Irina exercises a total of 135 minutes during each week. She is planning to begin the following new exercise program.</w:t>
      </w:r>
    </w:p>
    <w:p w:rsidR="00D66FE7" w:rsidRDefault="00D66FE7" w:rsidP="00D66FE7"/>
    <w:p w:rsidR="00D66FE7" w:rsidRDefault="00D66FE7" w:rsidP="00D66FE7">
      <w:pPr>
        <w:spacing w:line="360" w:lineRule="auto"/>
      </w:pPr>
      <w:r>
        <w:t xml:space="preserve">    *  The exercise program will last 6 weeks.</w:t>
      </w:r>
    </w:p>
    <w:p w:rsidR="00D66FE7" w:rsidRDefault="00D66FE7" w:rsidP="00D66FE7">
      <w:pPr>
        <w:spacing w:line="360" w:lineRule="auto"/>
      </w:pPr>
      <w:r>
        <w:t xml:space="preserve">    * During each week of the program, she will exercise 15 minutes more than she exercised the previous week.</w:t>
      </w:r>
    </w:p>
    <w:p w:rsidR="00D66FE7" w:rsidRDefault="00D66FE7" w:rsidP="00D66FE7">
      <w:pPr>
        <w:spacing w:line="360" w:lineRule="auto"/>
      </w:pPr>
    </w:p>
    <w:p w:rsidR="00D66FE7" w:rsidRDefault="00D66FE7" w:rsidP="00D66FE7">
      <w:pPr>
        <w:spacing w:line="360" w:lineRule="auto"/>
      </w:pPr>
      <w:r>
        <w:t xml:space="preserve">   1.  Copy the table below into your Student Answer Booklet. In the table, week 0 shows the number of minutes per week Irina exercised before she started the new program. Complete your table to show the number of minutes that Irina will exercise during each of the 6 weeks if she follows her new exercise program.</w:t>
      </w:r>
    </w:p>
    <w:p w:rsidR="00D66FE7" w:rsidRDefault="00D66FE7" w:rsidP="00D66FE7"/>
    <w:p w:rsidR="00D66FE7" w:rsidRDefault="00D66FE7" w:rsidP="00D66FE7">
      <w:r>
        <w:t>Minutes of Exercise During Each Week</w:t>
      </w:r>
    </w:p>
    <w:tbl>
      <w:tblPr>
        <w:tblStyle w:val="TableGrid"/>
        <w:tblW w:w="0" w:type="auto"/>
        <w:tblLook w:val="00BF"/>
      </w:tblPr>
      <w:tblGrid>
        <w:gridCol w:w="2620"/>
        <w:gridCol w:w="2620"/>
      </w:tblGrid>
      <w:tr w:rsidR="00D66FE7" w:rsidRPr="00D66FE7">
        <w:trPr>
          <w:trHeight w:val="379"/>
        </w:trPr>
        <w:tc>
          <w:tcPr>
            <w:tcW w:w="2620" w:type="dxa"/>
          </w:tcPr>
          <w:p w:rsidR="00D66FE7" w:rsidRPr="00D66FE7" w:rsidRDefault="00D66FE7">
            <w:r w:rsidRPr="00D66FE7">
              <w:t>Week (w)</w:t>
            </w:r>
          </w:p>
        </w:tc>
        <w:tc>
          <w:tcPr>
            <w:tcW w:w="2620" w:type="dxa"/>
          </w:tcPr>
          <w:p w:rsidR="00D66FE7" w:rsidRPr="00D66FE7" w:rsidRDefault="00D66FE7">
            <w:r w:rsidRPr="00D66FE7">
              <w:t>Number ofMinutes (n)</w:t>
            </w:r>
          </w:p>
        </w:tc>
      </w:tr>
      <w:tr w:rsidR="00D66FE7" w:rsidRPr="00D66FE7">
        <w:trPr>
          <w:trHeight w:val="352"/>
        </w:trPr>
        <w:tc>
          <w:tcPr>
            <w:tcW w:w="2620" w:type="dxa"/>
          </w:tcPr>
          <w:p w:rsidR="00D66FE7" w:rsidRPr="00D66FE7" w:rsidRDefault="00D66FE7">
            <w:r w:rsidRPr="00D66FE7">
              <w:t>0</w:t>
            </w:r>
          </w:p>
        </w:tc>
        <w:tc>
          <w:tcPr>
            <w:tcW w:w="2620" w:type="dxa"/>
          </w:tcPr>
          <w:p w:rsidR="00D66FE7" w:rsidRPr="00D66FE7" w:rsidRDefault="00D66FE7">
            <w:r w:rsidRPr="00D66FE7">
              <w:t>135</w:t>
            </w:r>
          </w:p>
        </w:tc>
      </w:tr>
      <w:tr w:rsidR="00D66FE7" w:rsidRPr="00D66FE7">
        <w:trPr>
          <w:trHeight w:val="352"/>
        </w:trPr>
        <w:tc>
          <w:tcPr>
            <w:tcW w:w="2620" w:type="dxa"/>
          </w:tcPr>
          <w:p w:rsidR="00D66FE7" w:rsidRPr="00D66FE7" w:rsidRDefault="00D66FE7">
            <w:r w:rsidRPr="00D66FE7">
              <w:t>1</w:t>
            </w:r>
          </w:p>
        </w:tc>
        <w:tc>
          <w:tcPr>
            <w:tcW w:w="2620" w:type="dxa"/>
          </w:tcPr>
          <w:p w:rsidR="00D66FE7" w:rsidRPr="00D66FE7" w:rsidRDefault="00D66FE7">
            <w:r w:rsidRPr="00D66FE7">
              <w:t xml:space="preserve"> </w:t>
            </w:r>
          </w:p>
        </w:tc>
      </w:tr>
      <w:tr w:rsidR="00D66FE7" w:rsidRPr="00D66FE7">
        <w:trPr>
          <w:trHeight w:val="379"/>
        </w:trPr>
        <w:tc>
          <w:tcPr>
            <w:tcW w:w="2620" w:type="dxa"/>
          </w:tcPr>
          <w:p w:rsidR="00D66FE7" w:rsidRPr="00D66FE7" w:rsidRDefault="00D66FE7">
            <w:r w:rsidRPr="00D66FE7">
              <w:t>2</w:t>
            </w:r>
          </w:p>
        </w:tc>
        <w:tc>
          <w:tcPr>
            <w:tcW w:w="2620" w:type="dxa"/>
          </w:tcPr>
          <w:p w:rsidR="00D66FE7" w:rsidRPr="00D66FE7" w:rsidRDefault="00D66FE7">
            <w:r w:rsidRPr="00D66FE7">
              <w:t xml:space="preserve"> </w:t>
            </w:r>
          </w:p>
        </w:tc>
      </w:tr>
      <w:tr w:rsidR="00D66FE7" w:rsidRPr="00D66FE7">
        <w:trPr>
          <w:trHeight w:val="379"/>
        </w:trPr>
        <w:tc>
          <w:tcPr>
            <w:tcW w:w="2620" w:type="dxa"/>
          </w:tcPr>
          <w:p w:rsidR="00D66FE7" w:rsidRPr="00D66FE7" w:rsidRDefault="00D66FE7">
            <w:r w:rsidRPr="00D66FE7">
              <w:t>3</w:t>
            </w:r>
          </w:p>
        </w:tc>
        <w:tc>
          <w:tcPr>
            <w:tcW w:w="2620" w:type="dxa"/>
          </w:tcPr>
          <w:p w:rsidR="00D66FE7" w:rsidRPr="00D66FE7" w:rsidRDefault="00D66FE7">
            <w:r w:rsidRPr="00D66FE7">
              <w:t xml:space="preserve"> </w:t>
            </w:r>
          </w:p>
        </w:tc>
      </w:tr>
      <w:tr w:rsidR="00D66FE7" w:rsidRPr="00D66FE7">
        <w:trPr>
          <w:trHeight w:val="352"/>
        </w:trPr>
        <w:tc>
          <w:tcPr>
            <w:tcW w:w="2620" w:type="dxa"/>
          </w:tcPr>
          <w:p w:rsidR="00D66FE7" w:rsidRPr="00D66FE7" w:rsidRDefault="00D66FE7">
            <w:r w:rsidRPr="00D66FE7">
              <w:t>4</w:t>
            </w:r>
          </w:p>
        </w:tc>
        <w:tc>
          <w:tcPr>
            <w:tcW w:w="2620" w:type="dxa"/>
          </w:tcPr>
          <w:p w:rsidR="00D66FE7" w:rsidRPr="00D66FE7" w:rsidRDefault="00D66FE7">
            <w:r w:rsidRPr="00D66FE7">
              <w:t xml:space="preserve"> </w:t>
            </w:r>
          </w:p>
        </w:tc>
      </w:tr>
      <w:tr w:rsidR="00D66FE7" w:rsidRPr="00D66FE7">
        <w:trPr>
          <w:trHeight w:val="379"/>
        </w:trPr>
        <w:tc>
          <w:tcPr>
            <w:tcW w:w="2620" w:type="dxa"/>
          </w:tcPr>
          <w:p w:rsidR="00D66FE7" w:rsidRPr="00D66FE7" w:rsidRDefault="00D66FE7">
            <w:r w:rsidRPr="00D66FE7">
              <w:t>5</w:t>
            </w:r>
          </w:p>
        </w:tc>
        <w:tc>
          <w:tcPr>
            <w:tcW w:w="2620" w:type="dxa"/>
          </w:tcPr>
          <w:p w:rsidR="00D66FE7" w:rsidRPr="00D66FE7" w:rsidRDefault="00D66FE7">
            <w:r w:rsidRPr="00D66FE7">
              <w:t xml:space="preserve"> </w:t>
            </w:r>
          </w:p>
        </w:tc>
      </w:tr>
      <w:tr w:rsidR="00D66FE7" w:rsidRPr="00D66FE7">
        <w:trPr>
          <w:trHeight w:val="352"/>
        </w:trPr>
        <w:tc>
          <w:tcPr>
            <w:tcW w:w="2620" w:type="dxa"/>
          </w:tcPr>
          <w:p w:rsidR="00D66FE7" w:rsidRPr="00D66FE7" w:rsidRDefault="00D66FE7">
            <w:r w:rsidRPr="00D66FE7">
              <w:t>6</w:t>
            </w:r>
          </w:p>
        </w:tc>
        <w:tc>
          <w:tcPr>
            <w:tcW w:w="2620" w:type="dxa"/>
          </w:tcPr>
          <w:p w:rsidR="00D66FE7" w:rsidRPr="00D66FE7" w:rsidRDefault="00D66FE7">
            <w:r w:rsidRPr="00D66FE7">
              <w:t xml:space="preserve"> </w:t>
            </w:r>
          </w:p>
        </w:tc>
      </w:tr>
    </w:tbl>
    <w:p w:rsidR="00D66FE7" w:rsidRDefault="00D66FE7" w:rsidP="00D66FE7"/>
    <w:p w:rsidR="00D66FE7" w:rsidRDefault="00D66FE7" w:rsidP="00D66FE7">
      <w:pPr>
        <w:spacing w:line="360" w:lineRule="auto"/>
      </w:pPr>
      <w:r>
        <w:t>2. For the data shown in the table, write an equation that shows the relationship between w and n.</w:t>
      </w:r>
    </w:p>
    <w:p w:rsidR="00D66FE7" w:rsidRDefault="00D66FE7" w:rsidP="00D66FE7">
      <w:pPr>
        <w:spacing w:line="360" w:lineRule="auto"/>
      </w:pPr>
    </w:p>
    <w:p w:rsidR="00D66FE7" w:rsidRDefault="00D66FE7" w:rsidP="00D66FE7">
      <w:pPr>
        <w:spacing w:line="360" w:lineRule="auto"/>
      </w:pPr>
      <w:r>
        <w:t>3. Based on the equation you wrote in part (b), what is the total number of minutes Irina will exercise in week 20 if she continues her exercise program beyond 6 weeks? Show or explain how you got your answer.</w:t>
      </w:r>
    </w:p>
    <w:p w:rsidR="00D66FE7" w:rsidRDefault="00D66FE7" w:rsidP="00D66FE7"/>
    <w:p w:rsidR="00D66FE7" w:rsidRDefault="00D66FE7" w:rsidP="00D66FE7"/>
    <w:p w:rsidR="00D66FE7" w:rsidRDefault="00D66FE7" w:rsidP="00D66FE7">
      <w:r>
        <w:t>2005, Mathematics - Grade 8</w:t>
      </w:r>
    </w:p>
    <w:p w:rsidR="00D66FE7" w:rsidRDefault="00D66FE7" w:rsidP="00D66FE7">
      <w:r>
        <w:t>Question 9: Open-Response</w:t>
      </w:r>
    </w:p>
    <w:p w:rsidR="00D66FE7" w:rsidRDefault="00D66FE7" w:rsidP="00D66FE7">
      <w:r>
        <w:t>Reporting Category: Patterns, Relations, and Algebra</w:t>
      </w:r>
    </w:p>
    <w:p w:rsidR="00D66FE7" w:rsidRDefault="00D66FE7" w:rsidP="00D66FE7">
      <w:r>
        <w:t>Standard: 8.P.1</w:t>
      </w:r>
    </w:p>
    <w:p w:rsidR="00D66FE7" w:rsidRDefault="00D66FE7" w:rsidP="00D66FE7">
      <w:r>
        <w:t>Standard: 8.D.2</w:t>
      </w:r>
    </w:p>
    <w:p w:rsidR="00D66FE7" w:rsidRDefault="00D66FE7" w:rsidP="00D66FE7">
      <w:r>
        <w:t>This item does not allow use of a calculator</w:t>
      </w:r>
    </w:p>
    <w:p w:rsidR="00D66FE7" w:rsidRDefault="00D66FE7" w:rsidP="00D66FE7"/>
    <w:p w:rsidR="00D66FE7" w:rsidRDefault="00D66FE7" w:rsidP="00D66FE7">
      <w:r>
        <w:t>Jian made some designs using equilateral triangles, as shown below. He noticed that as he added new triangles, there was a relationship between n, the number of triangles, and p, the outer perimeter of the design.</w:t>
      </w:r>
    </w:p>
    <w:p w:rsidR="00D66FE7" w:rsidRDefault="00D66FE7" w:rsidP="00D66FE7"/>
    <w:p w:rsidR="00D66FE7" w:rsidRDefault="00D66FE7" w:rsidP="00D66FE7"/>
    <w:p w:rsidR="00D66FE7" w:rsidRDefault="00D66FE7" w:rsidP="00D66FE7">
      <w:r w:rsidRPr="00D66FE7">
        <w:rPr>
          <w:noProof/>
        </w:rPr>
        <w:drawing>
          <wp:inline distT="0" distB="0" distL="0" distR="0">
            <wp:extent cx="5486400" cy="5080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86400" cy="508000"/>
                    </a:xfrm>
                    <a:prstGeom prst="rect">
                      <a:avLst/>
                    </a:prstGeom>
                    <a:noFill/>
                    <a:ln w="9525">
                      <a:noFill/>
                      <a:miter lim="800000"/>
                      <a:headEnd/>
                      <a:tailEnd/>
                    </a:ln>
                  </pic:spPr>
                </pic:pic>
              </a:graphicData>
            </a:graphic>
          </wp:inline>
        </w:drawing>
      </w:r>
    </w:p>
    <w:p w:rsidR="00D66FE7" w:rsidRDefault="00D66FE7" w:rsidP="00D66FE7"/>
    <w:p w:rsidR="00D66FE7" w:rsidRDefault="00D66FE7" w:rsidP="00D66FE7"/>
    <w:p w:rsidR="00D66FE7" w:rsidRDefault="00D66FE7" w:rsidP="00D66FE7">
      <w:r>
        <w:t>The table below lists the outer perimeters for the designs shown.</w:t>
      </w:r>
    </w:p>
    <w:p w:rsidR="00D66FE7" w:rsidRDefault="00D66FE7" w:rsidP="00D66FE7"/>
    <w:tbl>
      <w:tblPr>
        <w:tblStyle w:val="TableGrid"/>
        <w:tblW w:w="0" w:type="auto"/>
        <w:tblLook w:val="00BF"/>
      </w:tblPr>
      <w:tblGrid>
        <w:gridCol w:w="1543"/>
        <w:gridCol w:w="1044"/>
        <w:gridCol w:w="1044"/>
        <w:gridCol w:w="1044"/>
        <w:gridCol w:w="1044"/>
        <w:gridCol w:w="1046"/>
        <w:gridCol w:w="1046"/>
        <w:gridCol w:w="1045"/>
      </w:tblGrid>
      <w:tr w:rsidR="00D66FE7" w:rsidRPr="00D66FE7">
        <w:tc>
          <w:tcPr>
            <w:tcW w:w="1107" w:type="dxa"/>
          </w:tcPr>
          <w:p w:rsidR="00D66FE7" w:rsidRPr="00D66FE7" w:rsidRDefault="00D66FE7">
            <w:r w:rsidRPr="00D66FE7">
              <w:t>Number of Triangles</w:t>
            </w:r>
          </w:p>
        </w:tc>
        <w:tc>
          <w:tcPr>
            <w:tcW w:w="1107" w:type="dxa"/>
          </w:tcPr>
          <w:p w:rsidR="00D66FE7" w:rsidRPr="00D66FE7" w:rsidRDefault="00D66FE7"/>
        </w:tc>
        <w:tc>
          <w:tcPr>
            <w:tcW w:w="1107" w:type="dxa"/>
          </w:tcPr>
          <w:p w:rsidR="00D66FE7" w:rsidRPr="00D66FE7" w:rsidRDefault="00D66FE7">
            <w:r w:rsidRPr="00D66FE7">
              <w:t>1</w:t>
            </w:r>
          </w:p>
        </w:tc>
        <w:tc>
          <w:tcPr>
            <w:tcW w:w="1107" w:type="dxa"/>
          </w:tcPr>
          <w:p w:rsidR="00D66FE7" w:rsidRPr="00D66FE7" w:rsidRDefault="00D66FE7">
            <w:r w:rsidRPr="00D66FE7">
              <w:t>2</w:t>
            </w:r>
          </w:p>
        </w:tc>
        <w:tc>
          <w:tcPr>
            <w:tcW w:w="1107" w:type="dxa"/>
          </w:tcPr>
          <w:p w:rsidR="00D66FE7" w:rsidRPr="00D66FE7" w:rsidRDefault="00D66FE7">
            <w:r w:rsidRPr="00D66FE7">
              <w:t>3</w:t>
            </w:r>
          </w:p>
        </w:tc>
        <w:tc>
          <w:tcPr>
            <w:tcW w:w="1107" w:type="dxa"/>
          </w:tcPr>
          <w:p w:rsidR="00D66FE7" w:rsidRPr="00D66FE7" w:rsidRDefault="00D66FE7">
            <w:r w:rsidRPr="00D66FE7">
              <w:t>4</w:t>
            </w:r>
          </w:p>
        </w:tc>
        <w:tc>
          <w:tcPr>
            <w:tcW w:w="1107" w:type="dxa"/>
          </w:tcPr>
          <w:p w:rsidR="00D66FE7" w:rsidRPr="00D66FE7" w:rsidRDefault="00D66FE7">
            <w:r w:rsidRPr="00D66FE7">
              <w:t>...</w:t>
            </w:r>
          </w:p>
        </w:tc>
        <w:tc>
          <w:tcPr>
            <w:tcW w:w="1107" w:type="dxa"/>
          </w:tcPr>
          <w:p w:rsidR="00D66FE7" w:rsidRPr="00D66FE7" w:rsidRDefault="00D66FE7">
            <w:r w:rsidRPr="00D66FE7">
              <w:t>n</w:t>
            </w:r>
          </w:p>
        </w:tc>
      </w:tr>
      <w:tr w:rsidR="00D66FE7" w:rsidRPr="00D66FE7">
        <w:tc>
          <w:tcPr>
            <w:tcW w:w="1107" w:type="dxa"/>
          </w:tcPr>
          <w:p w:rsidR="00D66FE7" w:rsidRPr="00D66FE7" w:rsidRDefault="00D66FE7">
            <w:r w:rsidRPr="00D66FE7">
              <w:t xml:space="preserve">Outer Perimeter(in units) </w:t>
            </w:r>
          </w:p>
        </w:tc>
        <w:tc>
          <w:tcPr>
            <w:tcW w:w="1107" w:type="dxa"/>
          </w:tcPr>
          <w:p w:rsidR="00D66FE7" w:rsidRPr="00D66FE7" w:rsidRDefault="00D66FE7">
            <w:r w:rsidRPr="00D66FE7">
              <w:t>3</w:t>
            </w:r>
          </w:p>
        </w:tc>
        <w:tc>
          <w:tcPr>
            <w:tcW w:w="1107" w:type="dxa"/>
          </w:tcPr>
          <w:p w:rsidR="00D66FE7" w:rsidRPr="00D66FE7" w:rsidRDefault="00D66FE7">
            <w:r w:rsidRPr="00D66FE7">
              <w:t>4</w:t>
            </w:r>
          </w:p>
        </w:tc>
        <w:tc>
          <w:tcPr>
            <w:tcW w:w="1107" w:type="dxa"/>
          </w:tcPr>
          <w:p w:rsidR="00D66FE7" w:rsidRPr="00D66FE7" w:rsidRDefault="00D66FE7">
            <w:r w:rsidRPr="00D66FE7">
              <w:t>5</w:t>
            </w:r>
          </w:p>
        </w:tc>
        <w:tc>
          <w:tcPr>
            <w:tcW w:w="1107" w:type="dxa"/>
          </w:tcPr>
          <w:p w:rsidR="00D66FE7" w:rsidRPr="00D66FE7" w:rsidRDefault="00D66FE7">
            <w:r w:rsidRPr="00D66FE7">
              <w:t>6</w:t>
            </w:r>
          </w:p>
        </w:tc>
        <w:tc>
          <w:tcPr>
            <w:tcW w:w="1107" w:type="dxa"/>
          </w:tcPr>
          <w:p w:rsidR="00D66FE7" w:rsidRPr="00D66FE7" w:rsidRDefault="00D66FE7">
            <w:r w:rsidRPr="00D66FE7">
              <w:t>...</w:t>
            </w:r>
          </w:p>
        </w:tc>
        <w:tc>
          <w:tcPr>
            <w:tcW w:w="1107" w:type="dxa"/>
          </w:tcPr>
          <w:p w:rsidR="00D66FE7" w:rsidRPr="00D66FE7" w:rsidRDefault="00D66FE7">
            <w:r w:rsidRPr="00D66FE7">
              <w:t>p</w:t>
            </w:r>
          </w:p>
        </w:tc>
        <w:tc>
          <w:tcPr>
            <w:tcW w:w="1107" w:type="dxa"/>
          </w:tcPr>
          <w:p w:rsidR="00D66FE7" w:rsidRPr="00D66FE7" w:rsidRDefault="00D66FE7"/>
        </w:tc>
      </w:tr>
    </w:tbl>
    <w:p w:rsidR="00D66FE7" w:rsidRDefault="00D66FE7" w:rsidP="00D66FE7"/>
    <w:p w:rsidR="00D66FE7" w:rsidRDefault="00D66FE7" w:rsidP="00D66FE7">
      <w:pPr>
        <w:spacing w:line="360" w:lineRule="auto"/>
      </w:pPr>
      <w:r>
        <w:t>1.If the pattern is continued, what would be the outer perimeter of a design using 10 triangles?</w:t>
      </w:r>
    </w:p>
    <w:p w:rsidR="00D66FE7" w:rsidRDefault="00D66FE7" w:rsidP="00D66FE7">
      <w:pPr>
        <w:spacing w:line="360" w:lineRule="auto"/>
      </w:pPr>
    </w:p>
    <w:p w:rsidR="00D66FE7" w:rsidRDefault="00D66FE7" w:rsidP="00D66FE7">
      <w:pPr>
        <w:spacing w:line="360" w:lineRule="auto"/>
      </w:pPr>
      <w:r>
        <w:t>2.Write a rule for finding p, the outer perimeter for a design that uses n triangles.</w:t>
      </w:r>
    </w:p>
    <w:p w:rsidR="00D66FE7" w:rsidRDefault="00D66FE7" w:rsidP="00D66FE7">
      <w:pPr>
        <w:spacing w:line="360" w:lineRule="auto"/>
      </w:pPr>
    </w:p>
    <w:p w:rsidR="00D66FE7" w:rsidRDefault="00D66FE7" w:rsidP="00D66FE7">
      <w:pPr>
        <w:spacing w:line="360" w:lineRule="auto"/>
      </w:pPr>
      <w:r>
        <w:t>3. On the grid in your Student Answer Booklet, draw a scatterplot on a coordinate plane that shows the relationship between the number of triangles and the outer perimeter of the design. Be sure to label the axes.</w:t>
      </w:r>
    </w:p>
    <w:p w:rsidR="00D66FE7" w:rsidRDefault="00D66FE7" w:rsidP="00D66FE7"/>
    <w:p w:rsidR="00D66FE7" w:rsidRDefault="00D66FE7" w:rsidP="00D66FE7">
      <w:r>
        <w:t xml:space="preserve"> </w:t>
      </w:r>
    </w:p>
    <w:p w:rsidR="00D66FE7" w:rsidRDefault="00D66FE7" w:rsidP="00D66FE7"/>
    <w:p w:rsidR="00D66FE7" w:rsidRDefault="00D66FE7" w:rsidP="00D66FE7"/>
    <w:p w:rsidR="00D66FE7" w:rsidRDefault="00D66FE7" w:rsidP="00D66FE7"/>
    <w:p w:rsidR="00D66FE7" w:rsidRDefault="00D66FE7" w:rsidP="00D66FE7"/>
    <w:p w:rsidR="00D66FE7" w:rsidRDefault="00D66FE7" w:rsidP="00D66FE7"/>
    <w:p w:rsidR="00D66FE7" w:rsidRDefault="00D66FE7" w:rsidP="00D66FE7"/>
    <w:p w:rsidR="00D66FE7" w:rsidRDefault="00D66FE7" w:rsidP="00D66FE7"/>
    <w:p w:rsidR="00D66FE7" w:rsidRDefault="00D66FE7" w:rsidP="00D66FE7"/>
    <w:p w:rsidR="00D66FE7" w:rsidRDefault="00D66FE7" w:rsidP="00D66FE7">
      <w:r>
        <w:t>2003, Mathematics - Grade 8</w:t>
      </w:r>
    </w:p>
    <w:p w:rsidR="00D66FE7" w:rsidRDefault="00D66FE7" w:rsidP="00D66FE7">
      <w:r>
        <w:t>Question 28: Open-Response</w:t>
      </w:r>
    </w:p>
    <w:p w:rsidR="00D66FE7" w:rsidRDefault="00D66FE7" w:rsidP="00D66FE7">
      <w:r>
        <w:t>Reporting Category: Patterns, Relations, and Algebra</w:t>
      </w:r>
    </w:p>
    <w:p w:rsidR="00D66FE7" w:rsidRDefault="00D66FE7" w:rsidP="00D66FE7">
      <w:r>
        <w:t>Standard: 8.P.1</w:t>
      </w:r>
    </w:p>
    <w:p w:rsidR="00D66FE7" w:rsidRDefault="00D66FE7" w:rsidP="00D66FE7">
      <w:r>
        <w:t>Standard: 8.M.3</w:t>
      </w:r>
    </w:p>
    <w:p w:rsidR="00D66FE7" w:rsidRDefault="00D66FE7" w:rsidP="00D66FE7">
      <w:r>
        <w:t>This item allows use of a calculator</w:t>
      </w:r>
    </w:p>
    <w:p w:rsidR="00D66FE7" w:rsidRDefault="00D66FE7" w:rsidP="00D66FE7"/>
    <w:p w:rsidR="00D66FE7" w:rsidRDefault="00D66FE7" w:rsidP="00D66FE7">
      <w:pPr>
        <w:spacing w:line="360" w:lineRule="auto"/>
      </w:pPr>
      <w:r>
        <w:t>The table below shows how C, the circumference of a circle, depends on d, its diameter.</w:t>
      </w:r>
      <w:r w:rsidRPr="00D66FE7">
        <w:t xml:space="preserve"> </w:t>
      </w:r>
    </w:p>
    <w:p w:rsidR="00D66FE7" w:rsidRDefault="00D66FE7" w:rsidP="00D66FE7">
      <w:pPr>
        <w:spacing w:line="360" w:lineRule="auto"/>
      </w:pPr>
      <w:r>
        <w:t xml:space="preserve">                                              </w:t>
      </w:r>
      <w:r w:rsidRPr="00D66FE7">
        <w:rPr>
          <w:noProof/>
        </w:rPr>
        <w:drawing>
          <wp:inline distT="0" distB="0" distL="0" distR="0">
            <wp:extent cx="1498600" cy="1778000"/>
            <wp:effectExtent l="2540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498600" cy="1778000"/>
                    </a:xfrm>
                    <a:prstGeom prst="rect">
                      <a:avLst/>
                    </a:prstGeom>
                    <a:noFill/>
                    <a:ln w="9525">
                      <a:noFill/>
                      <a:miter lim="800000"/>
                      <a:headEnd/>
                      <a:tailEnd/>
                    </a:ln>
                  </pic:spPr>
                </pic:pic>
              </a:graphicData>
            </a:graphic>
          </wp:inline>
        </w:drawing>
      </w:r>
    </w:p>
    <w:p w:rsidR="00D66FE7" w:rsidRDefault="00D66FE7" w:rsidP="00D66FE7">
      <w:pPr>
        <w:spacing w:line="360" w:lineRule="auto"/>
      </w:pPr>
      <w:r>
        <w:t>An equation that shows the relationship between the diameter of a circle and its circumference is C =d, where 3.14 is used for .</w:t>
      </w:r>
    </w:p>
    <w:p w:rsidR="00D66FE7" w:rsidRDefault="00D66FE7" w:rsidP="00D66FE7">
      <w:pPr>
        <w:spacing w:line="360" w:lineRule="auto"/>
      </w:pPr>
    </w:p>
    <w:p w:rsidR="00D66FE7" w:rsidRDefault="00D66FE7" w:rsidP="00D66FE7">
      <w:pPr>
        <w:spacing w:line="360" w:lineRule="auto"/>
      </w:pPr>
      <w:r>
        <w:t>1. What is the circumference of a circle with a diameter of 6 units?</w:t>
      </w:r>
    </w:p>
    <w:p w:rsidR="00D66FE7" w:rsidRDefault="00D66FE7" w:rsidP="00D66FE7">
      <w:pPr>
        <w:spacing w:line="360" w:lineRule="auto"/>
      </w:pPr>
    </w:p>
    <w:p w:rsidR="00D66FE7" w:rsidRDefault="00D66FE7" w:rsidP="00D66FE7">
      <w:pPr>
        <w:spacing w:line="360" w:lineRule="auto"/>
      </w:pPr>
      <w:r>
        <w:t>2. What is the diameter of a circle with a circumference of 26.69 units?</w:t>
      </w:r>
    </w:p>
    <w:p w:rsidR="00D66FE7" w:rsidRDefault="00D66FE7" w:rsidP="00D66FE7">
      <w:pPr>
        <w:spacing w:line="360" w:lineRule="auto"/>
      </w:pPr>
    </w:p>
    <w:p w:rsidR="00D66FE7" w:rsidRDefault="00D66FE7" w:rsidP="00D66FE7">
      <w:pPr>
        <w:spacing w:line="360" w:lineRule="auto"/>
      </w:pPr>
      <w:r>
        <w:t>3. On the grid in your Student Answer Booklet, draw a line graph on a coordinate plane showing the relationship between the diameter of a circle and its circumference. Be sure to label the axes.</w:t>
      </w:r>
    </w:p>
    <w:p w:rsidR="00D66FE7" w:rsidRDefault="00D66FE7" w:rsidP="00D66FE7">
      <w:pPr>
        <w:spacing w:line="360" w:lineRule="auto"/>
      </w:pPr>
    </w:p>
    <w:p w:rsidR="00D66FE7" w:rsidRDefault="00D66FE7" w:rsidP="00D66FE7">
      <w:pPr>
        <w:spacing w:line="360" w:lineRule="auto"/>
      </w:pPr>
      <w:r>
        <w:t>4. Explain how you could use your graph to approximate the circumference of a circle with a diameter of 9 units.</w:t>
      </w:r>
    </w:p>
    <w:p w:rsidR="00D66FE7" w:rsidRDefault="00D66FE7" w:rsidP="00D66FE7"/>
    <w:p w:rsidR="00615507" w:rsidRDefault="000E5917"/>
    <w:sectPr w:rsidR="00615507" w:rsidSect="00C721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66FE7"/>
    <w:rsid w:val="000E5917"/>
    <w:rsid w:val="00793D1D"/>
    <w:rsid w:val="00D66FE7"/>
    <w:rsid w:val="00E3774C"/>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2209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D66F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793</Words>
  <Characters>4525</Characters>
  <Application>Microsoft Macintosh Word</Application>
  <DocSecurity>0</DocSecurity>
  <Lines>37</Lines>
  <Paragraphs>9</Paragraphs>
  <ScaleCrop>false</ScaleCrop>
  <LinksUpToDate>false</LinksUpToDate>
  <CharactersWithSpaces>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2</cp:revision>
  <dcterms:created xsi:type="dcterms:W3CDTF">2009-12-08T18:32:00Z</dcterms:created>
  <dcterms:modified xsi:type="dcterms:W3CDTF">2009-12-08T18:32:00Z</dcterms:modified>
</cp:coreProperties>
</file>